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9AFF36" w14:textId="77777777" w:rsidR="00044836" w:rsidRDefault="00044836" w:rsidP="00135A1B">
      <w:pPr>
        <w:spacing w:line="480" w:lineRule="auto"/>
        <w:jc w:val="center"/>
        <w:rPr>
          <w:rFonts w:ascii="Times New Roman" w:hAnsi="Times New Roman" w:cs="Times New Roman"/>
          <w:sz w:val="24"/>
          <w:szCs w:val="24"/>
        </w:rPr>
      </w:pPr>
    </w:p>
    <w:p w14:paraId="7B9E15E7" w14:textId="77777777" w:rsidR="00044836" w:rsidRDefault="00044836" w:rsidP="00135A1B">
      <w:pPr>
        <w:spacing w:line="480" w:lineRule="auto"/>
        <w:jc w:val="center"/>
        <w:rPr>
          <w:rFonts w:ascii="Times New Roman" w:hAnsi="Times New Roman" w:cs="Times New Roman"/>
          <w:sz w:val="24"/>
          <w:szCs w:val="24"/>
        </w:rPr>
      </w:pPr>
    </w:p>
    <w:p w14:paraId="799E6A7E" w14:textId="1F3618CD" w:rsidR="00044836" w:rsidRDefault="00044836" w:rsidP="00135A1B">
      <w:pPr>
        <w:spacing w:line="480" w:lineRule="auto"/>
        <w:jc w:val="center"/>
        <w:rPr>
          <w:rFonts w:ascii="Times New Roman" w:hAnsi="Times New Roman" w:cs="Times New Roman"/>
          <w:sz w:val="24"/>
          <w:szCs w:val="24"/>
        </w:rPr>
      </w:pPr>
    </w:p>
    <w:p w14:paraId="79623960" w14:textId="77777777" w:rsidR="00135A1B" w:rsidRDefault="00135A1B" w:rsidP="00135A1B">
      <w:pPr>
        <w:spacing w:line="480" w:lineRule="auto"/>
        <w:jc w:val="center"/>
        <w:rPr>
          <w:rFonts w:ascii="Times New Roman" w:hAnsi="Times New Roman" w:cs="Times New Roman"/>
          <w:sz w:val="24"/>
          <w:szCs w:val="24"/>
        </w:rPr>
      </w:pPr>
    </w:p>
    <w:p w14:paraId="395FF91A" w14:textId="77777777" w:rsidR="00044836" w:rsidRDefault="00044836" w:rsidP="00135A1B">
      <w:pPr>
        <w:spacing w:line="480" w:lineRule="auto"/>
        <w:jc w:val="center"/>
        <w:rPr>
          <w:rFonts w:ascii="Times New Roman" w:hAnsi="Times New Roman" w:cs="Times New Roman"/>
          <w:sz w:val="24"/>
          <w:szCs w:val="24"/>
        </w:rPr>
      </w:pPr>
    </w:p>
    <w:p w14:paraId="72A18F3E" w14:textId="4D6867B9" w:rsidR="00366F12" w:rsidRDefault="00695C7D" w:rsidP="00135A1B">
      <w:pPr>
        <w:spacing w:line="480" w:lineRule="auto"/>
        <w:jc w:val="center"/>
        <w:rPr>
          <w:rFonts w:ascii="Times New Roman" w:hAnsi="Times New Roman" w:cs="Times New Roman"/>
          <w:sz w:val="24"/>
          <w:szCs w:val="24"/>
        </w:rPr>
      </w:pPr>
      <w:r w:rsidRPr="00695C7D">
        <w:rPr>
          <w:rFonts w:ascii="Times New Roman" w:hAnsi="Times New Roman" w:cs="Times New Roman"/>
          <w:sz w:val="24"/>
          <w:szCs w:val="24"/>
        </w:rPr>
        <w:t>Recommendation and Course of Action for Jack White</w:t>
      </w:r>
    </w:p>
    <w:p w14:paraId="0246EE3E" w14:textId="3B01454B" w:rsidR="00695C7D" w:rsidRDefault="00695C7D" w:rsidP="00135A1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ACC2D2E" w14:textId="649E298C" w:rsidR="00366F12" w:rsidRDefault="00366F12" w:rsidP="00135A1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5B86157" w14:textId="77777777" w:rsidR="00135A1B" w:rsidRDefault="00135A1B" w:rsidP="00135A1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8F13682" w14:textId="5C647A65" w:rsidR="00366F12" w:rsidRDefault="00366F12" w:rsidP="00135A1B">
      <w:pPr>
        <w:spacing w:line="480" w:lineRule="auto"/>
        <w:jc w:val="center"/>
        <w:rPr>
          <w:rFonts w:ascii="Times New Roman" w:hAnsi="Times New Roman" w:cs="Times New Roman"/>
          <w:sz w:val="24"/>
          <w:szCs w:val="24"/>
        </w:rPr>
      </w:pPr>
      <w:r w:rsidRPr="00366F12">
        <w:rPr>
          <w:rFonts w:ascii="Times New Roman" w:hAnsi="Times New Roman" w:cs="Times New Roman"/>
          <w:sz w:val="24"/>
          <w:szCs w:val="24"/>
        </w:rPr>
        <w:lastRenderedPageBreak/>
        <w:t>Recommendation and Course of Action for Jack White</w:t>
      </w:r>
    </w:p>
    <w:p w14:paraId="1683D74B" w14:textId="77777777" w:rsidR="00366F12" w:rsidRDefault="004061BB" w:rsidP="00135A1B">
      <w:pPr>
        <w:spacing w:line="480" w:lineRule="auto"/>
        <w:jc w:val="center"/>
        <w:rPr>
          <w:rFonts w:ascii="Times New Roman" w:hAnsi="Times New Roman" w:cs="Times New Roman"/>
          <w:b/>
          <w:sz w:val="24"/>
          <w:szCs w:val="24"/>
        </w:rPr>
      </w:pPr>
      <w:r w:rsidRPr="003327C3">
        <w:rPr>
          <w:rFonts w:ascii="Times New Roman" w:hAnsi="Times New Roman" w:cs="Times New Roman"/>
          <w:b/>
          <w:sz w:val="24"/>
          <w:szCs w:val="24"/>
        </w:rPr>
        <w:t>Introduction</w:t>
      </w:r>
    </w:p>
    <w:p w14:paraId="18A7743B" w14:textId="51C1B241" w:rsidR="00366F12" w:rsidRDefault="00366F12" w:rsidP="00135A1B">
      <w:pPr>
        <w:spacing w:line="480" w:lineRule="auto"/>
        <w:ind w:firstLine="720"/>
        <w:rPr>
          <w:rFonts w:ascii="Times New Roman" w:hAnsi="Times New Roman" w:cs="Times New Roman"/>
          <w:sz w:val="24"/>
          <w:szCs w:val="24"/>
        </w:rPr>
      </w:pPr>
      <w:r w:rsidRPr="00366F12">
        <w:rPr>
          <w:rFonts w:ascii="Times New Roman" w:hAnsi="Times New Roman" w:cs="Times New Roman"/>
          <w:bCs/>
          <w:sz w:val="24"/>
          <w:szCs w:val="24"/>
        </w:rPr>
        <w:t>L</w:t>
      </w:r>
      <w:r w:rsidR="00FA1157" w:rsidRPr="00366F12">
        <w:rPr>
          <w:rFonts w:ascii="Times New Roman" w:hAnsi="Times New Roman" w:cs="Times New Roman"/>
          <w:bCs/>
          <w:sz w:val="24"/>
          <w:szCs w:val="24"/>
        </w:rPr>
        <w:t>eaders</w:t>
      </w:r>
      <w:r w:rsidR="00FA1157" w:rsidRPr="003327C3">
        <w:rPr>
          <w:rFonts w:ascii="Times New Roman" w:hAnsi="Times New Roman" w:cs="Times New Roman"/>
          <w:sz w:val="24"/>
          <w:szCs w:val="24"/>
        </w:rPr>
        <w:t xml:space="preserve"> require the participation of all organizational members regardless of their statu</w:t>
      </w:r>
      <w:r w:rsidR="00241F6A">
        <w:rPr>
          <w:rFonts w:ascii="Times New Roman" w:hAnsi="Times New Roman" w:cs="Times New Roman"/>
          <w:sz w:val="24"/>
          <w:szCs w:val="24"/>
        </w:rPr>
        <w:t>s</w:t>
      </w:r>
      <w:r w:rsidR="00FA1157" w:rsidRPr="003327C3">
        <w:rPr>
          <w:rFonts w:ascii="Times New Roman" w:hAnsi="Times New Roman" w:cs="Times New Roman"/>
          <w:sz w:val="24"/>
          <w:szCs w:val="24"/>
        </w:rPr>
        <w:t xml:space="preserve"> in the organization. While in many cases the leaders disregard efforts and ideas of the junior employees, the consequences for not including them in major decisions such as change </w:t>
      </w:r>
      <w:r w:rsidR="00241F6A">
        <w:rPr>
          <w:rFonts w:ascii="Times New Roman" w:hAnsi="Times New Roman" w:cs="Times New Roman"/>
          <w:sz w:val="24"/>
          <w:szCs w:val="24"/>
        </w:rPr>
        <w:t xml:space="preserve">proposals </w:t>
      </w:r>
      <w:r w:rsidR="00FA1157" w:rsidRPr="003327C3">
        <w:rPr>
          <w:rFonts w:ascii="Times New Roman" w:hAnsi="Times New Roman" w:cs="Times New Roman"/>
          <w:sz w:val="24"/>
          <w:szCs w:val="24"/>
        </w:rPr>
        <w:t xml:space="preserve">are irreparable. This paper makes a recommendation </w:t>
      </w:r>
      <w:r w:rsidR="00241F6A">
        <w:rPr>
          <w:rFonts w:ascii="Times New Roman" w:hAnsi="Times New Roman" w:cs="Times New Roman"/>
          <w:sz w:val="24"/>
          <w:szCs w:val="24"/>
        </w:rPr>
        <w:t>for a manager who is at crossroads about</w:t>
      </w:r>
      <w:r w:rsidR="00FA1157" w:rsidRPr="003327C3">
        <w:rPr>
          <w:rFonts w:ascii="Times New Roman" w:hAnsi="Times New Roman" w:cs="Times New Roman"/>
          <w:sz w:val="24"/>
          <w:szCs w:val="24"/>
        </w:rPr>
        <w:t xml:space="preserve"> implementing a proposed change although he is new in the organization. Jack Whit</w:t>
      </w:r>
      <w:r w:rsidR="00241F6A">
        <w:rPr>
          <w:rFonts w:ascii="Times New Roman" w:hAnsi="Times New Roman" w:cs="Times New Roman"/>
          <w:sz w:val="24"/>
          <w:szCs w:val="24"/>
        </w:rPr>
        <w:t>e</w:t>
      </w:r>
      <w:r w:rsidR="00FA1157" w:rsidRPr="003327C3">
        <w:rPr>
          <w:rFonts w:ascii="Times New Roman" w:hAnsi="Times New Roman" w:cs="Times New Roman"/>
          <w:sz w:val="24"/>
          <w:szCs w:val="24"/>
        </w:rPr>
        <w:t xml:space="preserve"> must substantially consider dialogue with all the employees and other staff before rolling out his proposed change</w:t>
      </w:r>
      <w:r>
        <w:rPr>
          <w:rFonts w:ascii="Times New Roman" w:hAnsi="Times New Roman" w:cs="Times New Roman"/>
          <w:sz w:val="24"/>
          <w:szCs w:val="24"/>
        </w:rPr>
        <w:t>.</w:t>
      </w:r>
    </w:p>
    <w:p w14:paraId="07ACBFDD" w14:textId="77777777" w:rsidR="00366F12" w:rsidRDefault="004061BB" w:rsidP="00135A1B">
      <w:pPr>
        <w:spacing w:line="480" w:lineRule="auto"/>
        <w:jc w:val="center"/>
        <w:rPr>
          <w:rFonts w:ascii="Times New Roman" w:hAnsi="Times New Roman" w:cs="Times New Roman"/>
          <w:b/>
          <w:sz w:val="24"/>
          <w:szCs w:val="24"/>
        </w:rPr>
      </w:pPr>
      <w:r w:rsidRPr="003327C3">
        <w:rPr>
          <w:rFonts w:ascii="Times New Roman" w:hAnsi="Times New Roman" w:cs="Times New Roman"/>
          <w:b/>
          <w:sz w:val="24"/>
          <w:szCs w:val="24"/>
        </w:rPr>
        <w:t xml:space="preserve">Recommendation </w:t>
      </w:r>
      <w:r w:rsidR="00366F12">
        <w:rPr>
          <w:rFonts w:ascii="Times New Roman" w:hAnsi="Times New Roman" w:cs="Times New Roman"/>
          <w:b/>
          <w:sz w:val="24"/>
          <w:szCs w:val="24"/>
        </w:rPr>
        <w:t xml:space="preserve">Jack </w:t>
      </w:r>
      <w:r w:rsidRPr="003327C3">
        <w:rPr>
          <w:rFonts w:ascii="Times New Roman" w:hAnsi="Times New Roman" w:cs="Times New Roman"/>
          <w:b/>
          <w:sz w:val="24"/>
          <w:szCs w:val="24"/>
        </w:rPr>
        <w:t xml:space="preserve">and Factors </w:t>
      </w:r>
      <w:r w:rsidR="00366F12">
        <w:rPr>
          <w:rFonts w:ascii="Times New Roman" w:hAnsi="Times New Roman" w:cs="Times New Roman"/>
          <w:b/>
          <w:sz w:val="24"/>
          <w:szCs w:val="24"/>
        </w:rPr>
        <w:t>that he Should</w:t>
      </w:r>
      <w:r w:rsidRPr="003327C3">
        <w:rPr>
          <w:rFonts w:ascii="Times New Roman" w:hAnsi="Times New Roman" w:cs="Times New Roman"/>
          <w:b/>
          <w:sz w:val="24"/>
          <w:szCs w:val="24"/>
        </w:rPr>
        <w:t xml:space="preserve"> </w:t>
      </w:r>
      <w:r w:rsidR="00366F12">
        <w:rPr>
          <w:rFonts w:ascii="Times New Roman" w:hAnsi="Times New Roman" w:cs="Times New Roman"/>
          <w:b/>
          <w:sz w:val="24"/>
          <w:szCs w:val="24"/>
        </w:rPr>
        <w:t>C</w:t>
      </w:r>
      <w:r w:rsidRPr="003327C3">
        <w:rPr>
          <w:rFonts w:ascii="Times New Roman" w:hAnsi="Times New Roman" w:cs="Times New Roman"/>
          <w:b/>
          <w:sz w:val="24"/>
          <w:szCs w:val="24"/>
        </w:rPr>
        <w:t xml:space="preserve">onsider in </w:t>
      </w:r>
      <w:r w:rsidR="00366F12">
        <w:rPr>
          <w:rFonts w:ascii="Times New Roman" w:hAnsi="Times New Roman" w:cs="Times New Roman"/>
          <w:b/>
          <w:sz w:val="24"/>
          <w:szCs w:val="24"/>
        </w:rPr>
        <w:t>Deciding the</w:t>
      </w:r>
      <w:r w:rsidRPr="003327C3">
        <w:rPr>
          <w:rFonts w:ascii="Times New Roman" w:hAnsi="Times New Roman" w:cs="Times New Roman"/>
          <w:b/>
          <w:sz w:val="24"/>
          <w:szCs w:val="24"/>
        </w:rPr>
        <w:t xml:space="preserve"> Course of Action</w:t>
      </w:r>
    </w:p>
    <w:p w14:paraId="52EC27AE" w14:textId="1EF6C516" w:rsidR="00366F12" w:rsidRDefault="00FA1157" w:rsidP="00135A1B">
      <w:pPr>
        <w:spacing w:line="480" w:lineRule="auto"/>
        <w:ind w:firstLine="720"/>
        <w:rPr>
          <w:rFonts w:ascii="Times New Roman" w:hAnsi="Times New Roman" w:cs="Times New Roman"/>
          <w:sz w:val="24"/>
          <w:szCs w:val="24"/>
        </w:rPr>
      </w:pPr>
      <w:r w:rsidRPr="003327C3">
        <w:rPr>
          <w:rFonts w:ascii="Times New Roman" w:hAnsi="Times New Roman" w:cs="Times New Roman"/>
          <w:sz w:val="24"/>
          <w:szCs w:val="24"/>
        </w:rPr>
        <w:t>I recomme</w:t>
      </w:r>
      <w:r w:rsidR="00241F6A">
        <w:rPr>
          <w:rFonts w:ascii="Times New Roman" w:hAnsi="Times New Roman" w:cs="Times New Roman"/>
          <w:sz w:val="24"/>
          <w:szCs w:val="24"/>
        </w:rPr>
        <w:t>nd that Jack White should wait for a while</w:t>
      </w:r>
      <w:r w:rsidRPr="003327C3">
        <w:rPr>
          <w:rFonts w:ascii="Times New Roman" w:hAnsi="Times New Roman" w:cs="Times New Roman"/>
          <w:sz w:val="24"/>
          <w:szCs w:val="24"/>
        </w:rPr>
        <w:t xml:space="preserve"> as he creates rapport with other members of the organization. </w:t>
      </w:r>
      <w:r w:rsidR="00182D8D" w:rsidRPr="003327C3">
        <w:rPr>
          <w:rFonts w:ascii="Times New Roman" w:hAnsi="Times New Roman" w:cs="Times New Roman"/>
          <w:sz w:val="24"/>
          <w:szCs w:val="24"/>
        </w:rPr>
        <w:t>This</w:t>
      </w:r>
      <w:r w:rsidRPr="003327C3">
        <w:rPr>
          <w:rFonts w:ascii="Times New Roman" w:hAnsi="Times New Roman" w:cs="Times New Roman"/>
          <w:sz w:val="24"/>
          <w:szCs w:val="24"/>
        </w:rPr>
        <w:t xml:space="preserve"> is because </w:t>
      </w:r>
      <w:r w:rsidR="00724D54">
        <w:rPr>
          <w:rFonts w:ascii="Times New Roman" w:hAnsi="Times New Roman" w:cs="Times New Roman"/>
          <w:sz w:val="24"/>
          <w:szCs w:val="24"/>
        </w:rPr>
        <w:t xml:space="preserve">the </w:t>
      </w:r>
      <w:r w:rsidRPr="003327C3">
        <w:rPr>
          <w:rFonts w:ascii="Times New Roman" w:hAnsi="Times New Roman" w:cs="Times New Roman"/>
          <w:sz w:val="24"/>
          <w:szCs w:val="24"/>
        </w:rPr>
        <w:t xml:space="preserve">change process takes a long time </w:t>
      </w:r>
      <w:r w:rsidR="00241F6A">
        <w:rPr>
          <w:rFonts w:ascii="Times New Roman" w:hAnsi="Times New Roman" w:cs="Times New Roman"/>
          <w:sz w:val="24"/>
          <w:szCs w:val="24"/>
        </w:rPr>
        <w:t>in preparation</w:t>
      </w:r>
      <w:r w:rsidRPr="003327C3">
        <w:rPr>
          <w:rFonts w:ascii="Times New Roman" w:hAnsi="Times New Roman" w:cs="Times New Roman"/>
          <w:sz w:val="24"/>
          <w:szCs w:val="24"/>
        </w:rPr>
        <w:t xml:space="preserve"> before it can get implemented. Al-Ali et al. (2017) </w:t>
      </w:r>
      <w:r w:rsidR="00241F6A">
        <w:rPr>
          <w:rFonts w:ascii="Times New Roman" w:hAnsi="Times New Roman" w:cs="Times New Roman"/>
          <w:sz w:val="24"/>
          <w:szCs w:val="24"/>
        </w:rPr>
        <w:t>illustrate that</w:t>
      </w:r>
      <w:r w:rsidRPr="003327C3">
        <w:rPr>
          <w:rFonts w:ascii="Times New Roman" w:hAnsi="Times New Roman" w:cs="Times New Roman"/>
          <w:sz w:val="24"/>
          <w:szCs w:val="24"/>
        </w:rPr>
        <w:t xml:space="preserve"> </w:t>
      </w:r>
      <w:r w:rsidR="00724D54">
        <w:rPr>
          <w:rFonts w:ascii="Times New Roman" w:hAnsi="Times New Roman" w:cs="Times New Roman"/>
          <w:sz w:val="24"/>
          <w:szCs w:val="24"/>
        </w:rPr>
        <w:t xml:space="preserve">the </w:t>
      </w:r>
      <w:r w:rsidRPr="003327C3">
        <w:rPr>
          <w:rFonts w:ascii="Times New Roman" w:hAnsi="Times New Roman" w:cs="Times New Roman"/>
          <w:sz w:val="24"/>
          <w:szCs w:val="24"/>
        </w:rPr>
        <w:t>incorporation of all stakeholders in a chan</w:t>
      </w:r>
      <w:r w:rsidR="00241F6A">
        <w:rPr>
          <w:rFonts w:ascii="Times New Roman" w:hAnsi="Times New Roman" w:cs="Times New Roman"/>
          <w:sz w:val="24"/>
          <w:szCs w:val="24"/>
        </w:rPr>
        <w:t>ge process begins with</w:t>
      </w:r>
      <w:r w:rsidRPr="003327C3">
        <w:rPr>
          <w:rFonts w:ascii="Times New Roman" w:hAnsi="Times New Roman" w:cs="Times New Roman"/>
          <w:sz w:val="24"/>
          <w:szCs w:val="24"/>
        </w:rPr>
        <w:t xml:space="preserve"> in-depth communication wit</w:t>
      </w:r>
      <w:r w:rsidR="00182D8D" w:rsidRPr="003327C3">
        <w:rPr>
          <w:rFonts w:ascii="Times New Roman" w:hAnsi="Times New Roman" w:cs="Times New Roman"/>
          <w:sz w:val="24"/>
          <w:szCs w:val="24"/>
        </w:rPr>
        <w:t>h everyone in the organization.</w:t>
      </w:r>
      <w:r w:rsidRPr="003327C3">
        <w:rPr>
          <w:rFonts w:ascii="Times New Roman" w:hAnsi="Times New Roman" w:cs="Times New Roman"/>
          <w:sz w:val="24"/>
          <w:szCs w:val="24"/>
        </w:rPr>
        <w:t xml:space="preserve"> </w:t>
      </w:r>
      <w:r w:rsidR="00182D8D" w:rsidRPr="003327C3">
        <w:rPr>
          <w:rFonts w:ascii="Times New Roman" w:hAnsi="Times New Roman" w:cs="Times New Roman"/>
          <w:sz w:val="24"/>
          <w:szCs w:val="24"/>
        </w:rPr>
        <w:t>Exclusion</w:t>
      </w:r>
      <w:r w:rsidRPr="003327C3">
        <w:rPr>
          <w:rFonts w:ascii="Times New Roman" w:hAnsi="Times New Roman" w:cs="Times New Roman"/>
          <w:sz w:val="24"/>
          <w:szCs w:val="24"/>
        </w:rPr>
        <w:t xml:space="preserve"> of one department costs the whole company. </w:t>
      </w:r>
      <w:r w:rsidR="00241F6A">
        <w:rPr>
          <w:rFonts w:ascii="Times New Roman" w:hAnsi="Times New Roman" w:cs="Times New Roman"/>
          <w:sz w:val="24"/>
          <w:szCs w:val="24"/>
        </w:rPr>
        <w:t>Busse &amp; Doganer (2018)</w:t>
      </w:r>
      <w:r w:rsidR="00241F6A" w:rsidRPr="00241F6A">
        <w:rPr>
          <w:rFonts w:ascii="Times New Roman" w:hAnsi="Times New Roman" w:cs="Times New Roman"/>
          <w:sz w:val="24"/>
          <w:szCs w:val="24"/>
        </w:rPr>
        <w:t xml:space="preserve"> </w:t>
      </w:r>
      <w:r w:rsidRPr="003327C3">
        <w:rPr>
          <w:rFonts w:ascii="Times New Roman" w:hAnsi="Times New Roman" w:cs="Times New Roman"/>
          <w:sz w:val="24"/>
          <w:szCs w:val="24"/>
        </w:rPr>
        <w:t>also divulge that change innovation requires a lot of r</w:t>
      </w:r>
      <w:r w:rsidR="00241F6A">
        <w:rPr>
          <w:rFonts w:ascii="Times New Roman" w:hAnsi="Times New Roman" w:cs="Times New Roman"/>
          <w:sz w:val="24"/>
          <w:szCs w:val="24"/>
        </w:rPr>
        <w:t xml:space="preserve">esources that will cater </w:t>
      </w:r>
      <w:r w:rsidR="00724D54">
        <w:rPr>
          <w:rFonts w:ascii="Times New Roman" w:hAnsi="Times New Roman" w:cs="Times New Roman"/>
          <w:sz w:val="24"/>
          <w:szCs w:val="24"/>
        </w:rPr>
        <w:t>to</w:t>
      </w:r>
      <w:r w:rsidR="00241F6A">
        <w:rPr>
          <w:rFonts w:ascii="Times New Roman" w:hAnsi="Times New Roman" w:cs="Times New Roman"/>
          <w:sz w:val="24"/>
          <w:szCs w:val="24"/>
        </w:rPr>
        <w:t xml:space="preserve"> employee</w:t>
      </w:r>
      <w:r w:rsidR="00724D54">
        <w:rPr>
          <w:rFonts w:ascii="Times New Roman" w:hAnsi="Times New Roman" w:cs="Times New Roman"/>
          <w:sz w:val="24"/>
          <w:szCs w:val="24"/>
        </w:rPr>
        <w:t>s’</w:t>
      </w:r>
      <w:r w:rsidRPr="003327C3">
        <w:rPr>
          <w:rFonts w:ascii="Times New Roman" w:hAnsi="Times New Roman" w:cs="Times New Roman"/>
          <w:sz w:val="24"/>
          <w:szCs w:val="24"/>
        </w:rPr>
        <w:t xml:space="preserve"> suppo</w:t>
      </w:r>
      <w:r w:rsidR="00241F6A">
        <w:rPr>
          <w:rFonts w:ascii="Times New Roman" w:hAnsi="Times New Roman" w:cs="Times New Roman"/>
          <w:sz w:val="24"/>
          <w:szCs w:val="24"/>
        </w:rPr>
        <w:t xml:space="preserve">rt </w:t>
      </w:r>
      <w:r w:rsidRPr="003327C3">
        <w:rPr>
          <w:rFonts w:ascii="Times New Roman" w:hAnsi="Times New Roman" w:cs="Times New Roman"/>
          <w:sz w:val="24"/>
          <w:szCs w:val="24"/>
        </w:rPr>
        <w:t xml:space="preserve">during the </w:t>
      </w:r>
      <w:r w:rsidR="00241F6A">
        <w:rPr>
          <w:rFonts w:ascii="Times New Roman" w:hAnsi="Times New Roman" w:cs="Times New Roman"/>
          <w:sz w:val="24"/>
          <w:szCs w:val="24"/>
        </w:rPr>
        <w:t xml:space="preserve">implementation of the </w:t>
      </w:r>
      <w:r w:rsidRPr="003327C3">
        <w:rPr>
          <w:rFonts w:ascii="Times New Roman" w:hAnsi="Times New Roman" w:cs="Times New Roman"/>
          <w:sz w:val="24"/>
          <w:szCs w:val="24"/>
        </w:rPr>
        <w:t>said change. For this reason, as much as Jack White has good reasons to seek change</w:t>
      </w:r>
      <w:r w:rsidR="00241F6A">
        <w:rPr>
          <w:rFonts w:ascii="Times New Roman" w:hAnsi="Times New Roman" w:cs="Times New Roman"/>
          <w:sz w:val="24"/>
          <w:szCs w:val="24"/>
        </w:rPr>
        <w:t xml:space="preserve"> roll</w:t>
      </w:r>
      <w:r w:rsidR="00724D54">
        <w:rPr>
          <w:rFonts w:ascii="Times New Roman" w:hAnsi="Times New Roman" w:cs="Times New Roman"/>
          <w:sz w:val="24"/>
          <w:szCs w:val="24"/>
        </w:rPr>
        <w:t>-</w:t>
      </w:r>
      <w:r w:rsidR="00241F6A">
        <w:rPr>
          <w:rFonts w:ascii="Times New Roman" w:hAnsi="Times New Roman" w:cs="Times New Roman"/>
          <w:sz w:val="24"/>
          <w:szCs w:val="24"/>
        </w:rPr>
        <w:t>out</w:t>
      </w:r>
      <w:r w:rsidR="00724D54">
        <w:rPr>
          <w:rFonts w:ascii="Times New Roman" w:hAnsi="Times New Roman" w:cs="Times New Roman"/>
          <w:sz w:val="24"/>
          <w:szCs w:val="24"/>
        </w:rPr>
        <w:t>,</w:t>
      </w:r>
      <w:r w:rsidR="00241F6A">
        <w:rPr>
          <w:rFonts w:ascii="Times New Roman" w:hAnsi="Times New Roman" w:cs="Times New Roman"/>
          <w:sz w:val="24"/>
          <w:szCs w:val="24"/>
        </w:rPr>
        <w:t xml:space="preserve"> if he continues with his abrupt intention,</w:t>
      </w:r>
      <w:r w:rsidRPr="003327C3">
        <w:rPr>
          <w:rFonts w:ascii="Times New Roman" w:hAnsi="Times New Roman" w:cs="Times New Roman"/>
          <w:sz w:val="24"/>
          <w:szCs w:val="24"/>
        </w:rPr>
        <w:t xml:space="preserve"> </w:t>
      </w:r>
      <w:r w:rsidR="00182D8D" w:rsidRPr="003327C3">
        <w:rPr>
          <w:rFonts w:ascii="Times New Roman" w:hAnsi="Times New Roman" w:cs="Times New Roman"/>
          <w:sz w:val="24"/>
          <w:szCs w:val="24"/>
        </w:rPr>
        <w:t xml:space="preserve">the consequences will be worse than the current situation that has prompted the need for change. Jack White should take his time to integrate himself with other managers and his employees. This </w:t>
      </w:r>
      <w:r w:rsidR="003058E4">
        <w:rPr>
          <w:rFonts w:ascii="Times New Roman" w:hAnsi="Times New Roman" w:cs="Times New Roman"/>
          <w:sz w:val="24"/>
          <w:szCs w:val="24"/>
        </w:rPr>
        <w:t>will give him a clear picture from</w:t>
      </w:r>
      <w:r w:rsidR="00182D8D" w:rsidRPr="003327C3">
        <w:rPr>
          <w:rFonts w:ascii="Times New Roman" w:hAnsi="Times New Roman" w:cs="Times New Roman"/>
          <w:sz w:val="24"/>
          <w:szCs w:val="24"/>
        </w:rPr>
        <w:t xml:space="preserve"> wh</w:t>
      </w:r>
      <w:r w:rsidR="003058E4">
        <w:rPr>
          <w:rFonts w:ascii="Times New Roman" w:hAnsi="Times New Roman" w:cs="Times New Roman"/>
          <w:sz w:val="24"/>
          <w:szCs w:val="24"/>
        </w:rPr>
        <w:t>ere to initiate discussions</w:t>
      </w:r>
      <w:r w:rsidR="00182D8D" w:rsidRPr="003327C3">
        <w:rPr>
          <w:rFonts w:ascii="Times New Roman" w:hAnsi="Times New Roman" w:cs="Times New Roman"/>
          <w:sz w:val="24"/>
          <w:szCs w:val="24"/>
        </w:rPr>
        <w:t xml:space="preserve"> as put by Sarros, Cooper &amp; Santora (2011).</w:t>
      </w:r>
    </w:p>
    <w:p w14:paraId="6F3DC48D" w14:textId="77777777" w:rsidR="00366F12" w:rsidRDefault="00C27E95" w:rsidP="00135A1B">
      <w:pPr>
        <w:spacing w:line="480" w:lineRule="auto"/>
        <w:ind w:firstLine="720"/>
        <w:rPr>
          <w:rFonts w:ascii="Times New Roman" w:hAnsi="Times New Roman" w:cs="Times New Roman"/>
          <w:sz w:val="24"/>
          <w:szCs w:val="24"/>
        </w:rPr>
      </w:pPr>
      <w:r w:rsidRPr="003327C3">
        <w:rPr>
          <w:rFonts w:ascii="Times New Roman" w:hAnsi="Times New Roman" w:cs="Times New Roman"/>
          <w:sz w:val="24"/>
          <w:szCs w:val="24"/>
        </w:rPr>
        <w:lastRenderedPageBreak/>
        <w:t xml:space="preserve">Jack white should take into account that change implementation is a process that takes several months or even years depending on the size of the organization to implement. He should also consider that leadership </w:t>
      </w:r>
      <w:r w:rsidR="00F976BC">
        <w:rPr>
          <w:rFonts w:ascii="Times New Roman" w:hAnsi="Times New Roman" w:cs="Times New Roman"/>
          <w:sz w:val="24"/>
          <w:szCs w:val="24"/>
        </w:rPr>
        <w:t>qualities are the</w:t>
      </w:r>
      <w:r w:rsidRPr="003327C3">
        <w:rPr>
          <w:rFonts w:ascii="Times New Roman" w:hAnsi="Times New Roman" w:cs="Times New Roman"/>
          <w:sz w:val="24"/>
          <w:szCs w:val="24"/>
        </w:rPr>
        <w:t xml:space="preserve"> determinant of all processes that lead to positive cultural </w:t>
      </w:r>
      <w:r w:rsidR="00F976BC">
        <w:rPr>
          <w:rFonts w:ascii="Times New Roman" w:hAnsi="Times New Roman" w:cs="Times New Roman"/>
          <w:sz w:val="24"/>
          <w:szCs w:val="24"/>
        </w:rPr>
        <w:t xml:space="preserve">and change </w:t>
      </w:r>
      <w:r w:rsidRPr="003327C3">
        <w:rPr>
          <w:rFonts w:ascii="Times New Roman" w:hAnsi="Times New Roman" w:cs="Times New Roman"/>
          <w:sz w:val="24"/>
          <w:szCs w:val="24"/>
        </w:rPr>
        <w:t xml:space="preserve">implementation in an organization (Busse &amp; Doganer, 2018). Being a general manager does not mean he can walk in and fire employees when they fail to accept abrupt change proposals.  </w:t>
      </w:r>
      <w:r w:rsidR="00725F74" w:rsidRPr="003327C3">
        <w:rPr>
          <w:rFonts w:ascii="Times New Roman" w:hAnsi="Times New Roman" w:cs="Times New Roman"/>
          <w:sz w:val="24"/>
          <w:szCs w:val="24"/>
        </w:rPr>
        <w:t>Finally</w:t>
      </w:r>
      <w:r w:rsidR="00F976BC">
        <w:rPr>
          <w:rFonts w:ascii="Times New Roman" w:hAnsi="Times New Roman" w:cs="Times New Roman"/>
          <w:sz w:val="24"/>
          <w:szCs w:val="24"/>
        </w:rPr>
        <w:t>,</w:t>
      </w:r>
      <w:r w:rsidR="00725F74" w:rsidRPr="003327C3">
        <w:rPr>
          <w:rFonts w:ascii="Times New Roman" w:hAnsi="Times New Roman" w:cs="Times New Roman"/>
          <w:sz w:val="24"/>
          <w:szCs w:val="24"/>
        </w:rPr>
        <w:t xml:space="preserve"> Jack White should </w:t>
      </w:r>
      <w:r w:rsidR="00631C85" w:rsidRPr="003327C3">
        <w:rPr>
          <w:rFonts w:ascii="Times New Roman" w:hAnsi="Times New Roman" w:cs="Times New Roman"/>
          <w:sz w:val="24"/>
          <w:szCs w:val="24"/>
        </w:rPr>
        <w:t>learn to value teamwork as it is important for problem-solving, decision making and change management. He has to work with his team members for him to perform his roles as an effective manager.</w:t>
      </w:r>
    </w:p>
    <w:p w14:paraId="66CFA17E" w14:textId="77777777" w:rsidR="00366F12" w:rsidRDefault="004061BB" w:rsidP="00135A1B">
      <w:pPr>
        <w:spacing w:line="480" w:lineRule="auto"/>
        <w:ind w:firstLine="720"/>
        <w:rPr>
          <w:rFonts w:ascii="Times New Roman" w:hAnsi="Times New Roman" w:cs="Times New Roman"/>
          <w:b/>
          <w:sz w:val="24"/>
          <w:szCs w:val="24"/>
        </w:rPr>
      </w:pPr>
      <w:r w:rsidRPr="003327C3">
        <w:rPr>
          <w:rFonts w:ascii="Times New Roman" w:hAnsi="Times New Roman" w:cs="Times New Roman"/>
          <w:b/>
          <w:sz w:val="24"/>
          <w:szCs w:val="24"/>
        </w:rPr>
        <w:t>Conclusion</w:t>
      </w:r>
    </w:p>
    <w:p w14:paraId="5016E6F0" w14:textId="1E6264E9" w:rsidR="00366F12" w:rsidRDefault="00724D54" w:rsidP="00135A1B">
      <w:pPr>
        <w:spacing w:line="480" w:lineRule="auto"/>
        <w:ind w:firstLine="720"/>
        <w:rPr>
          <w:rFonts w:ascii="Times New Roman" w:hAnsi="Times New Roman" w:cs="Times New Roman"/>
          <w:sz w:val="24"/>
          <w:szCs w:val="24"/>
        </w:rPr>
      </w:pPr>
      <w:r>
        <w:rPr>
          <w:rFonts w:ascii="Times New Roman" w:hAnsi="Times New Roman" w:cs="Times New Roman"/>
          <w:sz w:val="24"/>
          <w:szCs w:val="24"/>
        </w:rPr>
        <w:t>G</w:t>
      </w:r>
      <w:r w:rsidR="00631C85" w:rsidRPr="003327C3">
        <w:rPr>
          <w:rFonts w:ascii="Times New Roman" w:hAnsi="Times New Roman" w:cs="Times New Roman"/>
          <w:sz w:val="24"/>
          <w:szCs w:val="24"/>
        </w:rPr>
        <w:t xml:space="preserve">ood leadership requires being humble and appreciating the importance of </w:t>
      </w:r>
      <w:r w:rsidR="00F976BC">
        <w:rPr>
          <w:rFonts w:ascii="Times New Roman" w:hAnsi="Times New Roman" w:cs="Times New Roman"/>
          <w:sz w:val="24"/>
          <w:szCs w:val="24"/>
        </w:rPr>
        <w:t xml:space="preserve">collaboration and </w:t>
      </w:r>
      <w:r w:rsidR="00631C85" w:rsidRPr="003327C3">
        <w:rPr>
          <w:rFonts w:ascii="Times New Roman" w:hAnsi="Times New Roman" w:cs="Times New Roman"/>
          <w:sz w:val="24"/>
          <w:szCs w:val="24"/>
        </w:rPr>
        <w:t xml:space="preserve">communication in running </w:t>
      </w:r>
      <w:r>
        <w:rPr>
          <w:rFonts w:ascii="Times New Roman" w:hAnsi="Times New Roman" w:cs="Times New Roman"/>
          <w:sz w:val="24"/>
          <w:szCs w:val="24"/>
        </w:rPr>
        <w:t xml:space="preserve">the </w:t>
      </w:r>
      <w:r w:rsidR="00631C85" w:rsidRPr="003327C3">
        <w:rPr>
          <w:rFonts w:ascii="Times New Roman" w:hAnsi="Times New Roman" w:cs="Times New Roman"/>
          <w:sz w:val="24"/>
          <w:szCs w:val="24"/>
        </w:rPr>
        <w:t>affairs of an organization. A good leader envisions changes that are needed in the organization. The</w:t>
      </w:r>
      <w:r w:rsidR="00F976BC">
        <w:rPr>
          <w:rFonts w:ascii="Times New Roman" w:hAnsi="Times New Roman" w:cs="Times New Roman"/>
          <w:sz w:val="24"/>
          <w:szCs w:val="24"/>
        </w:rPr>
        <w:t xml:space="preserve"> difference will result</w:t>
      </w:r>
      <w:r w:rsidR="00631C85" w:rsidRPr="003327C3">
        <w:rPr>
          <w:rFonts w:ascii="Times New Roman" w:hAnsi="Times New Roman" w:cs="Times New Roman"/>
          <w:sz w:val="24"/>
          <w:szCs w:val="24"/>
        </w:rPr>
        <w:t xml:space="preserve"> in what one leader does with </w:t>
      </w:r>
      <w:r w:rsidR="00F976BC">
        <w:rPr>
          <w:rFonts w:ascii="Times New Roman" w:hAnsi="Times New Roman" w:cs="Times New Roman"/>
          <w:sz w:val="24"/>
          <w:szCs w:val="24"/>
        </w:rPr>
        <w:t>the envisioned need for change</w:t>
      </w:r>
      <w:r w:rsidR="00631C85" w:rsidRPr="003327C3">
        <w:rPr>
          <w:rFonts w:ascii="Times New Roman" w:hAnsi="Times New Roman" w:cs="Times New Roman"/>
          <w:sz w:val="24"/>
          <w:szCs w:val="24"/>
        </w:rPr>
        <w:t>. Leadership that is positive and concerns itself w</w:t>
      </w:r>
      <w:r w:rsidR="00F976BC">
        <w:rPr>
          <w:rFonts w:ascii="Times New Roman" w:hAnsi="Times New Roman" w:cs="Times New Roman"/>
          <w:sz w:val="24"/>
          <w:szCs w:val="24"/>
        </w:rPr>
        <w:t>ith the wellbeing of its</w:t>
      </w:r>
      <w:r w:rsidR="00631C85" w:rsidRPr="003327C3">
        <w:rPr>
          <w:rFonts w:ascii="Times New Roman" w:hAnsi="Times New Roman" w:cs="Times New Roman"/>
          <w:sz w:val="24"/>
          <w:szCs w:val="24"/>
        </w:rPr>
        <w:t xml:space="preserve"> people, initiates talks with the members of the organization before implementing the change. </w:t>
      </w:r>
      <w:r>
        <w:rPr>
          <w:rFonts w:ascii="Times New Roman" w:hAnsi="Times New Roman" w:cs="Times New Roman"/>
          <w:sz w:val="24"/>
          <w:szCs w:val="24"/>
        </w:rPr>
        <w:t>An organization c</w:t>
      </w:r>
      <w:r w:rsidR="00631C85" w:rsidRPr="003327C3">
        <w:rPr>
          <w:rFonts w:ascii="Times New Roman" w:hAnsi="Times New Roman" w:cs="Times New Roman"/>
          <w:sz w:val="24"/>
          <w:szCs w:val="24"/>
        </w:rPr>
        <w:t>hange process requires teamwork and coordination of roles among various departments for the chang</w:t>
      </w:r>
      <w:r w:rsidR="00F976BC">
        <w:rPr>
          <w:rFonts w:ascii="Times New Roman" w:hAnsi="Times New Roman" w:cs="Times New Roman"/>
          <w:sz w:val="24"/>
          <w:szCs w:val="24"/>
        </w:rPr>
        <w:t>e to result in anticipated goals</w:t>
      </w:r>
      <w:r w:rsidR="00631C85" w:rsidRPr="003327C3">
        <w:rPr>
          <w:rFonts w:ascii="Times New Roman" w:hAnsi="Times New Roman" w:cs="Times New Roman"/>
          <w:sz w:val="24"/>
          <w:szCs w:val="24"/>
        </w:rPr>
        <w:t xml:space="preserve">. Jack White must listen to his people before going on with his decision on </w:t>
      </w:r>
      <w:r>
        <w:rPr>
          <w:rFonts w:ascii="Times New Roman" w:hAnsi="Times New Roman" w:cs="Times New Roman"/>
          <w:sz w:val="24"/>
          <w:szCs w:val="24"/>
        </w:rPr>
        <w:t xml:space="preserve">the </w:t>
      </w:r>
      <w:r w:rsidR="00631C85" w:rsidRPr="003327C3">
        <w:rPr>
          <w:rFonts w:ascii="Times New Roman" w:hAnsi="Times New Roman" w:cs="Times New Roman"/>
          <w:sz w:val="24"/>
          <w:szCs w:val="24"/>
        </w:rPr>
        <w:t>change</w:t>
      </w:r>
      <w:r w:rsidR="00F976BC">
        <w:rPr>
          <w:rFonts w:ascii="Times New Roman" w:hAnsi="Times New Roman" w:cs="Times New Roman"/>
          <w:sz w:val="24"/>
          <w:szCs w:val="24"/>
        </w:rPr>
        <w:t xml:space="preserve"> proposal</w:t>
      </w:r>
      <w:r w:rsidR="00631C85" w:rsidRPr="003327C3">
        <w:rPr>
          <w:rFonts w:ascii="Times New Roman" w:hAnsi="Times New Roman" w:cs="Times New Roman"/>
          <w:sz w:val="24"/>
          <w:szCs w:val="24"/>
        </w:rPr>
        <w:t>.</w:t>
      </w:r>
    </w:p>
    <w:p w14:paraId="160BA727" w14:textId="77777777" w:rsidR="00135A1B" w:rsidRDefault="00135A1B" w:rsidP="00135A1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E2834FB" w14:textId="54067036" w:rsidR="00366F12" w:rsidRDefault="004061BB" w:rsidP="00135A1B">
      <w:pPr>
        <w:spacing w:line="480" w:lineRule="auto"/>
        <w:jc w:val="center"/>
        <w:rPr>
          <w:rFonts w:ascii="Times New Roman" w:hAnsi="Times New Roman" w:cs="Times New Roman"/>
          <w:sz w:val="24"/>
          <w:szCs w:val="24"/>
        </w:rPr>
      </w:pPr>
      <w:r w:rsidRPr="003327C3">
        <w:rPr>
          <w:rFonts w:ascii="Times New Roman" w:hAnsi="Times New Roman" w:cs="Times New Roman"/>
          <w:sz w:val="24"/>
          <w:szCs w:val="24"/>
        </w:rPr>
        <w:lastRenderedPageBreak/>
        <w:t>References</w:t>
      </w:r>
    </w:p>
    <w:p w14:paraId="793811C7" w14:textId="77777777" w:rsidR="002B5DE0" w:rsidRDefault="002B5DE0" w:rsidP="00135A1B">
      <w:pPr>
        <w:spacing w:line="480" w:lineRule="auto"/>
        <w:ind w:left="720" w:hanging="720"/>
        <w:rPr>
          <w:rFonts w:ascii="Times New Roman" w:hAnsi="Times New Roman" w:cs="Times New Roman"/>
          <w:iCs/>
          <w:sz w:val="24"/>
          <w:szCs w:val="24"/>
        </w:rPr>
      </w:pPr>
      <w:r w:rsidRPr="003327C3">
        <w:rPr>
          <w:rFonts w:ascii="Times New Roman" w:hAnsi="Times New Roman" w:cs="Times New Roman"/>
          <w:sz w:val="24"/>
          <w:szCs w:val="24"/>
        </w:rPr>
        <w:t>Al-Ali, A. A., Singh, S. K., Al-Nahyan, M., &amp; Sohal, A. S. (2017). Change management through leadership: the mediating role of organizational culture</w:t>
      </w:r>
      <w:r w:rsidRPr="003327C3">
        <w:rPr>
          <w:rFonts w:ascii="Times New Roman" w:hAnsi="Times New Roman" w:cs="Times New Roman"/>
          <w:i/>
          <w:sz w:val="24"/>
          <w:szCs w:val="24"/>
        </w:rPr>
        <w:t>. International Journal of Organizational Analysis.</w:t>
      </w:r>
      <w:r w:rsidRPr="00366F12">
        <w:rPr>
          <w:rFonts w:ascii="Times New Roman" w:hAnsi="Times New Roman" w:cs="Times New Roman"/>
          <w:i/>
          <w:iCs/>
          <w:sz w:val="24"/>
          <w:szCs w:val="24"/>
        </w:rPr>
        <w:t xml:space="preserve"> </w:t>
      </w:r>
      <w:r w:rsidRPr="00366F12">
        <w:rPr>
          <w:rFonts w:ascii="Times New Roman" w:hAnsi="Times New Roman" w:cs="Times New Roman"/>
          <w:i/>
          <w:iCs/>
          <w:sz w:val="24"/>
          <w:szCs w:val="24"/>
        </w:rPr>
        <w:t>25</w:t>
      </w:r>
      <w:r w:rsidRPr="00366F12">
        <w:rPr>
          <w:rFonts w:ascii="Times New Roman" w:hAnsi="Times New Roman" w:cs="Times New Roman"/>
          <w:sz w:val="24"/>
          <w:szCs w:val="24"/>
        </w:rPr>
        <w:t>(4</w:t>
      </w:r>
      <w:r w:rsidRPr="00366F12">
        <w:rPr>
          <w:rFonts w:ascii="Times New Roman" w:hAnsi="Times New Roman" w:cs="Times New Roman"/>
          <w:i/>
          <w:iCs/>
          <w:sz w:val="24"/>
          <w:szCs w:val="24"/>
        </w:rPr>
        <w:t>), 723–739.</w:t>
      </w:r>
      <w:r w:rsidRPr="00366F12">
        <w:rPr>
          <w:rFonts w:ascii="Times New Roman" w:hAnsi="Times New Roman" w:cs="Times New Roman"/>
          <w:iCs/>
          <w:sz w:val="24"/>
          <w:szCs w:val="24"/>
        </w:rPr>
        <w:t> doi:10.1108/ijoa-01-2017-1117</w:t>
      </w:r>
      <w:r>
        <w:rPr>
          <w:rFonts w:ascii="Times New Roman" w:hAnsi="Times New Roman" w:cs="Times New Roman"/>
          <w:iCs/>
          <w:sz w:val="24"/>
          <w:szCs w:val="24"/>
        </w:rPr>
        <w:t>.</w:t>
      </w:r>
    </w:p>
    <w:p w14:paraId="770EFD8B" w14:textId="77777777" w:rsidR="002B5DE0" w:rsidRDefault="002B5DE0" w:rsidP="00135A1B">
      <w:pPr>
        <w:spacing w:line="480" w:lineRule="auto"/>
        <w:ind w:left="720" w:hanging="720"/>
        <w:rPr>
          <w:rFonts w:ascii="Times New Roman" w:hAnsi="Times New Roman" w:cs="Times New Roman"/>
          <w:iCs/>
          <w:sz w:val="24"/>
          <w:szCs w:val="24"/>
        </w:rPr>
      </w:pPr>
      <w:r w:rsidRPr="003327C3">
        <w:rPr>
          <w:rFonts w:ascii="Times New Roman" w:hAnsi="Times New Roman" w:cs="Times New Roman"/>
          <w:sz w:val="24"/>
          <w:szCs w:val="24"/>
        </w:rPr>
        <w:t>Busse, R., &amp; Doganer, U. (2018). The role of compliance for organizational change</w:t>
      </w:r>
      <w:r w:rsidRPr="003327C3">
        <w:rPr>
          <w:rFonts w:ascii="Times New Roman" w:hAnsi="Times New Roman" w:cs="Times New Roman"/>
          <w:i/>
          <w:sz w:val="24"/>
          <w:szCs w:val="24"/>
        </w:rPr>
        <w:t>. Journal of Organizational Change Management</w:t>
      </w:r>
      <w:r>
        <w:rPr>
          <w:rFonts w:ascii="Times New Roman" w:hAnsi="Times New Roman" w:cs="Times New Roman"/>
          <w:iCs/>
          <w:sz w:val="24"/>
          <w:szCs w:val="24"/>
        </w:rPr>
        <w:t>.</w:t>
      </w:r>
    </w:p>
    <w:p w14:paraId="1521C040" w14:textId="2A9841E6" w:rsidR="002B5DE0" w:rsidRPr="003327C3" w:rsidRDefault="002B5DE0" w:rsidP="00135A1B">
      <w:pPr>
        <w:spacing w:line="480" w:lineRule="auto"/>
        <w:ind w:left="720" w:hanging="720"/>
        <w:rPr>
          <w:rFonts w:ascii="Times New Roman" w:hAnsi="Times New Roman" w:cs="Times New Roman"/>
          <w:b/>
          <w:sz w:val="24"/>
          <w:szCs w:val="24"/>
        </w:rPr>
      </w:pPr>
      <w:r w:rsidRPr="003327C3">
        <w:rPr>
          <w:rFonts w:ascii="Times New Roman" w:hAnsi="Times New Roman" w:cs="Times New Roman"/>
          <w:sz w:val="24"/>
          <w:szCs w:val="24"/>
        </w:rPr>
        <w:t xml:space="preserve">Sarros, J. C., Cooper, B. K. &amp; Santora, J. C. (2011). Leadership vision, organizational culture, and support for innovation in not-for-profit and for-profit organizations. </w:t>
      </w:r>
      <w:r w:rsidRPr="003327C3">
        <w:rPr>
          <w:rFonts w:ascii="Times New Roman" w:hAnsi="Times New Roman" w:cs="Times New Roman"/>
          <w:i/>
          <w:sz w:val="24"/>
          <w:szCs w:val="24"/>
        </w:rPr>
        <w:t>Leadership &amp; Organization Development Journal</w:t>
      </w:r>
      <w:r w:rsidRPr="003327C3">
        <w:rPr>
          <w:rFonts w:ascii="Times New Roman" w:hAnsi="Times New Roman" w:cs="Times New Roman"/>
          <w:sz w:val="24"/>
          <w:szCs w:val="24"/>
        </w:rPr>
        <w:t>, 32(3), 291-309.</w:t>
      </w:r>
    </w:p>
    <w:sectPr w:rsidR="002B5DE0" w:rsidRPr="003327C3" w:rsidSect="00366F1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751644" w14:textId="77777777" w:rsidR="00936E16" w:rsidRDefault="00936E16" w:rsidP="00695C7D">
      <w:pPr>
        <w:spacing w:after="0" w:line="240" w:lineRule="auto"/>
      </w:pPr>
      <w:r>
        <w:separator/>
      </w:r>
    </w:p>
  </w:endnote>
  <w:endnote w:type="continuationSeparator" w:id="0">
    <w:p w14:paraId="1D9C0B87" w14:textId="77777777" w:rsidR="00936E16" w:rsidRDefault="00936E16" w:rsidP="00695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DEDD28" w14:textId="77777777" w:rsidR="00936E16" w:rsidRDefault="00936E16" w:rsidP="00695C7D">
      <w:pPr>
        <w:spacing w:after="0" w:line="240" w:lineRule="auto"/>
      </w:pPr>
      <w:r>
        <w:separator/>
      </w:r>
    </w:p>
  </w:footnote>
  <w:footnote w:type="continuationSeparator" w:id="0">
    <w:p w14:paraId="13B15704" w14:textId="77777777" w:rsidR="00936E16" w:rsidRDefault="00936E16" w:rsidP="00695C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528601545"/>
      <w:docPartObj>
        <w:docPartGallery w:val="Page Numbers (Top of Page)"/>
        <w:docPartUnique/>
      </w:docPartObj>
    </w:sdtPr>
    <w:sdtEndPr>
      <w:rPr>
        <w:noProof/>
      </w:rPr>
    </w:sdtEndPr>
    <w:sdtContent>
      <w:p w14:paraId="58F9A61D" w14:textId="03D22122" w:rsidR="00695C7D" w:rsidRPr="00366F12" w:rsidRDefault="00366F12" w:rsidP="00366F12">
        <w:pPr>
          <w:pStyle w:val="Header"/>
          <w:jc w:val="right"/>
          <w:rPr>
            <w:rFonts w:ascii="Times New Roman" w:hAnsi="Times New Roman" w:cs="Times New Roman"/>
          </w:rPr>
        </w:pPr>
        <w:r w:rsidRPr="00366F12">
          <w:rPr>
            <w:rFonts w:ascii="Times New Roman" w:hAnsi="Times New Roman" w:cs="Times New Roman"/>
          </w:rPr>
          <w:t>RECOMMENDATION AND COURSE OF ACTION FOR JACK WHITE</w:t>
        </w:r>
        <w:r>
          <w:rPr>
            <w:rFonts w:ascii="Times New Roman" w:hAnsi="Times New Roman" w:cs="Times New Roman"/>
          </w:rPr>
          <w:tab/>
        </w:r>
        <w:r w:rsidRPr="00366F12">
          <w:rPr>
            <w:rFonts w:ascii="Times New Roman" w:hAnsi="Times New Roman" w:cs="Times New Roman"/>
          </w:rPr>
          <w:fldChar w:fldCharType="begin"/>
        </w:r>
        <w:r w:rsidRPr="00366F12">
          <w:rPr>
            <w:rFonts w:ascii="Times New Roman" w:hAnsi="Times New Roman" w:cs="Times New Roman"/>
          </w:rPr>
          <w:instrText xml:space="preserve"> PAGE   \* MERGEFORMAT </w:instrText>
        </w:r>
        <w:r w:rsidRPr="00366F12">
          <w:rPr>
            <w:rFonts w:ascii="Times New Roman" w:hAnsi="Times New Roman" w:cs="Times New Roman"/>
          </w:rPr>
          <w:fldChar w:fldCharType="separate"/>
        </w:r>
        <w:r w:rsidRPr="00366F12">
          <w:rPr>
            <w:rFonts w:ascii="Times New Roman" w:hAnsi="Times New Roman" w:cs="Times New Roman"/>
            <w:noProof/>
          </w:rPr>
          <w:t>2</w:t>
        </w:r>
        <w:r w:rsidRPr="00366F12">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87679741"/>
      <w:docPartObj>
        <w:docPartGallery w:val="Page Numbers (Top of Page)"/>
        <w:docPartUnique/>
      </w:docPartObj>
    </w:sdtPr>
    <w:sdtEndPr>
      <w:rPr>
        <w:noProof/>
      </w:rPr>
    </w:sdtEndPr>
    <w:sdtContent>
      <w:p w14:paraId="18F10950" w14:textId="10D9080D" w:rsidR="00366F12" w:rsidRPr="00366F12" w:rsidRDefault="00366F12" w:rsidP="00366F12">
        <w:pPr>
          <w:pStyle w:val="Header"/>
          <w:jc w:val="right"/>
          <w:rPr>
            <w:rFonts w:ascii="Times New Roman" w:hAnsi="Times New Roman" w:cs="Times New Roman"/>
          </w:rPr>
        </w:pPr>
        <w:r>
          <w:rPr>
            <w:rFonts w:ascii="Times New Roman" w:hAnsi="Times New Roman" w:cs="Times New Roman"/>
          </w:rPr>
          <w:t xml:space="preserve">Running head: </w:t>
        </w:r>
        <w:r w:rsidRPr="00366F12">
          <w:rPr>
            <w:rFonts w:ascii="Times New Roman" w:hAnsi="Times New Roman" w:cs="Times New Roman"/>
          </w:rPr>
          <w:t>RECOMMENDATION AND COURSE OF ACTION FOR JACK WHITE</w:t>
        </w:r>
        <w:r>
          <w:rPr>
            <w:rFonts w:ascii="Times New Roman" w:hAnsi="Times New Roman" w:cs="Times New Roman"/>
          </w:rPr>
          <w:tab/>
        </w:r>
        <w:r w:rsidRPr="00366F12">
          <w:rPr>
            <w:rFonts w:ascii="Times New Roman" w:hAnsi="Times New Roman" w:cs="Times New Roman"/>
          </w:rPr>
          <w:fldChar w:fldCharType="begin"/>
        </w:r>
        <w:r w:rsidRPr="00366F12">
          <w:rPr>
            <w:rFonts w:ascii="Times New Roman" w:hAnsi="Times New Roman" w:cs="Times New Roman"/>
          </w:rPr>
          <w:instrText xml:space="preserve"> PAGE   \* MERGEFORMAT </w:instrText>
        </w:r>
        <w:r w:rsidRPr="00366F12">
          <w:rPr>
            <w:rFonts w:ascii="Times New Roman" w:hAnsi="Times New Roman" w:cs="Times New Roman"/>
          </w:rPr>
          <w:fldChar w:fldCharType="separate"/>
        </w:r>
        <w:r w:rsidRPr="00366F12">
          <w:rPr>
            <w:rFonts w:ascii="Times New Roman" w:hAnsi="Times New Roman" w:cs="Times New Roman"/>
            <w:noProof/>
          </w:rPr>
          <w:t>2</w:t>
        </w:r>
        <w:r w:rsidRPr="00366F12">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AyMzQzNjQ0MbY0NDBX0lEKTi0uzszPAykwrAUAuTESaywAAAA="/>
  </w:docVars>
  <w:rsids>
    <w:rsidRoot w:val="004061BB"/>
    <w:rsid w:val="00044836"/>
    <w:rsid w:val="0007537B"/>
    <w:rsid w:val="000D399F"/>
    <w:rsid w:val="00135A1B"/>
    <w:rsid w:val="00146F2B"/>
    <w:rsid w:val="00182D8D"/>
    <w:rsid w:val="00241F6A"/>
    <w:rsid w:val="00286229"/>
    <w:rsid w:val="002B5DE0"/>
    <w:rsid w:val="003058E4"/>
    <w:rsid w:val="003327C3"/>
    <w:rsid w:val="00366F12"/>
    <w:rsid w:val="004061BB"/>
    <w:rsid w:val="00583E67"/>
    <w:rsid w:val="00631C85"/>
    <w:rsid w:val="00657AD0"/>
    <w:rsid w:val="00695C7D"/>
    <w:rsid w:val="006D2E6D"/>
    <w:rsid w:val="00724D54"/>
    <w:rsid w:val="00725F74"/>
    <w:rsid w:val="008818A9"/>
    <w:rsid w:val="008B0411"/>
    <w:rsid w:val="00926ECC"/>
    <w:rsid w:val="00936E16"/>
    <w:rsid w:val="00967889"/>
    <w:rsid w:val="0099100E"/>
    <w:rsid w:val="00A97F0C"/>
    <w:rsid w:val="00C27E95"/>
    <w:rsid w:val="00C31F8A"/>
    <w:rsid w:val="00EC61AC"/>
    <w:rsid w:val="00F976BC"/>
    <w:rsid w:val="00FA1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BA0F2"/>
  <w15:docId w15:val="{0B2129A9-6E59-417D-92EE-2602DE5C8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5C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C7D"/>
  </w:style>
  <w:style w:type="paragraph" w:styleId="Footer">
    <w:name w:val="footer"/>
    <w:basedOn w:val="Normal"/>
    <w:link w:val="FooterChar"/>
    <w:uiPriority w:val="99"/>
    <w:unhideWhenUsed/>
    <w:rsid w:val="00695C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C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582</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11</cp:revision>
  <dcterms:created xsi:type="dcterms:W3CDTF">2020-11-18T06:04:00Z</dcterms:created>
  <dcterms:modified xsi:type="dcterms:W3CDTF">2020-11-19T12:31:00Z</dcterms:modified>
</cp:coreProperties>
</file>